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E2" w:rsidRDefault="00FC0C0D" w:rsidP="00FC0C0D">
      <w:pPr>
        <w:pStyle w:val="40"/>
        <w:shd w:val="clear" w:color="auto" w:fill="auto"/>
        <w:spacing w:before="0" w:line="240" w:lineRule="auto"/>
        <w:ind w:firstLine="1100"/>
        <w:jc w:val="center"/>
      </w:pPr>
      <w:r>
        <w:t xml:space="preserve">АННОТАЦИЯ К ПРОГРАММЕ УЧЕБНОЙ ДИСЦИПЛИНЫ </w:t>
      </w:r>
      <w:r w:rsidR="007763E2" w:rsidRPr="00E20858">
        <w:t>по  специальности СПО 21.02.14 Маркшейдерское дело</w:t>
      </w:r>
    </w:p>
    <w:p w:rsidR="00FC0C0D" w:rsidRDefault="004D05D0" w:rsidP="00FC0C0D">
      <w:pPr>
        <w:pStyle w:val="40"/>
        <w:shd w:val="clear" w:color="auto" w:fill="auto"/>
        <w:spacing w:before="0" w:line="240" w:lineRule="auto"/>
        <w:ind w:firstLine="1100"/>
        <w:jc w:val="center"/>
      </w:pPr>
      <w:r>
        <w:t xml:space="preserve"> ОГСЭ.04</w:t>
      </w:r>
      <w:r w:rsidR="00FC0C0D">
        <w:t xml:space="preserve"> Физическая культура.</w:t>
      </w:r>
    </w:p>
    <w:p w:rsidR="00FC0C0D" w:rsidRDefault="00FC0C0D" w:rsidP="00FC0C0D">
      <w:pPr>
        <w:pStyle w:val="20"/>
        <w:shd w:val="clear" w:color="auto" w:fill="auto"/>
        <w:spacing w:line="240" w:lineRule="auto"/>
        <w:ind w:firstLine="958"/>
      </w:pPr>
      <w:r>
        <w:t>Учебная дисциплина относится к профессиональным дисциплинам профессионального цикла.</w:t>
      </w:r>
    </w:p>
    <w:p w:rsidR="007763E2" w:rsidRPr="00AD7902" w:rsidRDefault="007763E2" w:rsidP="007763E2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tLeast"/>
        <w:ind w:firstLine="960"/>
      </w:pPr>
      <w:r w:rsidRPr="00AD7902">
        <w:t>Программа</w:t>
      </w:r>
      <w:r w:rsidRPr="00AD7902">
        <w:tab/>
        <w:t>учебной</w:t>
      </w:r>
      <w:r w:rsidRPr="00AD7902">
        <w:tab/>
        <w:t>дисциплины</w:t>
      </w:r>
      <w:r w:rsidRPr="00AD7902">
        <w:tab/>
        <w:t>является частью основной</w:t>
      </w:r>
    </w:p>
    <w:p w:rsidR="007763E2" w:rsidRPr="00AD7902" w:rsidRDefault="007763E2" w:rsidP="00776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902">
        <w:rPr>
          <w:rFonts w:ascii="Times New Roman" w:hAnsi="Times New Roman" w:cs="Times New Roman"/>
          <w:sz w:val="28"/>
          <w:szCs w:val="28"/>
        </w:rPr>
        <w:t xml:space="preserve">общепрофессиональной образовательной программы и </w:t>
      </w:r>
      <w:proofErr w:type="gramStart"/>
      <w:r w:rsidRPr="00AD7902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AD7902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ФГОС СПО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D7902">
        <w:rPr>
          <w:rFonts w:ascii="Times New Roman" w:hAnsi="Times New Roman" w:cs="Times New Roman"/>
          <w:sz w:val="28"/>
          <w:szCs w:val="28"/>
        </w:rPr>
        <w:t xml:space="preserve">по 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21.02.14 Маркшейдерское дело.</w:t>
      </w:r>
    </w:p>
    <w:p w:rsidR="007763E2" w:rsidRDefault="007763E2" w:rsidP="007763E2">
      <w:pPr>
        <w:pStyle w:val="20"/>
        <w:shd w:val="clear" w:color="auto" w:fill="auto"/>
        <w:spacing w:line="240" w:lineRule="atLeast"/>
        <w:ind w:left="960"/>
        <w:jc w:val="left"/>
      </w:pPr>
      <w:bookmarkStart w:id="0" w:name="_GoBack"/>
      <w:bookmarkEnd w:id="0"/>
      <w:r>
        <w:t xml:space="preserve">Максимальная учебная нагрузка составляет 336 часа, в том числе: обязательная аудиторная учебная нагрузка обучающегося - </w:t>
      </w:r>
      <w:r w:rsidR="004D05D0">
        <w:t>168</w:t>
      </w:r>
      <w:r>
        <w:t xml:space="preserve"> часов, самостоятельная работа обучающегося - 168 часов.</w:t>
      </w:r>
    </w:p>
    <w:p w:rsidR="00FC0C0D" w:rsidRDefault="00FC0C0D" w:rsidP="00FC0C0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Ивашкиным Сергеем  Викторовичем, согласована методическим о</w:t>
      </w:r>
      <w:r w:rsidR="004D05D0">
        <w:t xml:space="preserve">бъединением </w:t>
      </w:r>
      <w:r>
        <w:t>и утверждена директором КГБПОУ «Техникум горных разработок имени В.П. Астафьева» Л.В. Данилович.</w:t>
      </w:r>
    </w:p>
    <w:p w:rsidR="00FC0C0D" w:rsidRPr="00F114AC" w:rsidRDefault="00FC0C0D" w:rsidP="00FC0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уметь: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простейшие приемы самомассажа и релаксации;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проводить самоконтроль при занятиях физическими упражнениями;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 xml:space="preserve">выполнять приемы защиты и самообороны, страховки и </w:t>
      </w:r>
      <w:proofErr w:type="spellStart"/>
      <w:r w:rsidRPr="00063819">
        <w:rPr>
          <w:color w:val="000000"/>
          <w:sz w:val="28"/>
          <w:szCs w:val="28"/>
        </w:rPr>
        <w:t>самостраховки</w:t>
      </w:r>
      <w:proofErr w:type="spellEnd"/>
      <w:r w:rsidRPr="00063819">
        <w:rPr>
          <w:color w:val="000000"/>
          <w:sz w:val="28"/>
          <w:szCs w:val="28"/>
        </w:rPr>
        <w:t>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осуществлять творческое сотрудничество в коллективных формах занятий физической культурой;</w:t>
      </w:r>
    </w:p>
    <w:p w:rsidR="00FC0C0D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Pr="00063819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знать: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способы контроля и оценки индивидуального физического развития и физической подготовленности;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При реализации программы у обучающихся будут сформированы общие компетенции по специальности: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7. Исполнять воинскую обязанность в том числе с применением полученных профессиональных знаний (для юношей).</w:t>
      </w:r>
    </w:p>
    <w:p w:rsidR="00FC0C0D" w:rsidRPr="00F114AC" w:rsidRDefault="00FC0C0D" w:rsidP="00FC0C0D">
      <w:pPr>
        <w:pStyle w:val="40"/>
        <w:shd w:val="clear" w:color="auto" w:fill="auto"/>
        <w:spacing w:before="0" w:line="240" w:lineRule="auto"/>
        <w:ind w:firstLine="740"/>
        <w:jc w:val="both"/>
      </w:pPr>
      <w:r w:rsidRPr="00F114AC">
        <w:t>Методы и формы оценки результатов освоения:</w:t>
      </w:r>
    </w:p>
    <w:p w:rsidR="00FC0C0D" w:rsidRPr="00F114AC" w:rsidRDefault="00FC0C0D" w:rsidP="00FC0C0D">
      <w:pPr>
        <w:pStyle w:val="20"/>
        <w:shd w:val="clear" w:color="auto" w:fill="auto"/>
        <w:spacing w:line="240" w:lineRule="auto"/>
        <w:ind w:firstLine="740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C0C0D" w:rsidRPr="00F114AC" w:rsidRDefault="00FC0C0D" w:rsidP="00FC0C0D">
      <w:pPr>
        <w:pStyle w:val="20"/>
        <w:shd w:val="clear" w:color="auto" w:fill="auto"/>
        <w:spacing w:line="240" w:lineRule="auto"/>
        <w:ind w:firstLine="740"/>
      </w:pPr>
      <w:r w:rsidRPr="00F114AC">
        <w:rPr>
          <w:rStyle w:val="21"/>
        </w:rPr>
        <w:t xml:space="preserve">Итоговая аттестация </w:t>
      </w:r>
      <w:r>
        <w:t>проводится в форме д</w:t>
      </w:r>
      <w:r w:rsidRPr="00F114AC">
        <w:t>ифференцированного зачёта.</w:t>
      </w:r>
    </w:p>
    <w:p w:rsidR="00046D6B" w:rsidRDefault="004D05D0"/>
    <w:sectPr w:rsidR="00046D6B" w:rsidSect="0016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A3963"/>
    <w:multiLevelType w:val="multilevel"/>
    <w:tmpl w:val="7336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4147CD"/>
    <w:multiLevelType w:val="multilevel"/>
    <w:tmpl w:val="AD20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597"/>
    <w:rsid w:val="00165337"/>
    <w:rsid w:val="001D20F8"/>
    <w:rsid w:val="004D05D0"/>
    <w:rsid w:val="00613A7D"/>
    <w:rsid w:val="007763E2"/>
    <w:rsid w:val="00C47597"/>
    <w:rsid w:val="00FC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FC0C0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C0C0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C0C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C0C0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FC0C0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unhideWhenUsed/>
    <w:rsid w:val="00FC0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к</dc:creator>
  <cp:keywords/>
  <dc:description/>
  <cp:lastModifiedBy>123</cp:lastModifiedBy>
  <cp:revision>4</cp:revision>
  <dcterms:created xsi:type="dcterms:W3CDTF">2019-04-30T03:53:00Z</dcterms:created>
  <dcterms:modified xsi:type="dcterms:W3CDTF">2019-05-12T14:11:00Z</dcterms:modified>
</cp:coreProperties>
</file>